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A500" w14:textId="77777777" w:rsidR="008F41E5" w:rsidRPr="00E14C2B" w:rsidRDefault="008F41E5" w:rsidP="008F41E5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6F4D9184" w14:textId="77777777" w:rsidR="008F41E5" w:rsidRDefault="008F41E5" w:rsidP="008F41E5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0DD46EB8" w14:textId="77777777" w:rsidR="008F41E5" w:rsidRPr="00AD4605" w:rsidRDefault="008F41E5" w:rsidP="008F41E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2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29A83354" w14:textId="77777777" w:rsidR="008F41E5" w:rsidRDefault="008F41E5" w:rsidP="008F41E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34C5F6FB" w14:textId="77777777" w:rsidR="008F41E5" w:rsidRPr="00AD4605" w:rsidRDefault="008F41E5" w:rsidP="008F41E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29A0D061" w14:textId="77777777" w:rsidR="008F41E5" w:rsidRPr="00AD4605" w:rsidRDefault="008F41E5" w:rsidP="008F41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966E0DF" w14:textId="77777777" w:rsidR="008F41E5" w:rsidRPr="00AD4605" w:rsidRDefault="008F41E5" w:rsidP="008F41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00D6256F" w14:textId="168CC8E0" w:rsidR="00BC40B3" w:rsidRPr="00BC40B3" w:rsidRDefault="00BC40B3" w:rsidP="00BC40B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ど</w:t>
      </w:r>
      <w:bookmarkStart w:id="0" w:name="_GoBack"/>
      <w:bookmarkEnd w:id="0"/>
      <w:r w:rsidRPr="00BC40B3">
        <w:rPr>
          <w:rFonts w:ascii="メイリオ" w:eastAsia="メイリオ" w:hAnsi="メイリオ" w:hint="eastAsia"/>
          <w:b/>
          <w:sz w:val="24"/>
          <w:szCs w:val="20"/>
        </w:rPr>
        <w:t>なたでも学べる中央大学クレセント・アカデミー（生涯学習講座）</w:t>
      </w:r>
    </w:p>
    <w:p w14:paraId="3266C5D4" w14:textId="77777777" w:rsidR="00BC40B3" w:rsidRPr="00BC40B3" w:rsidRDefault="00BC40B3" w:rsidP="00BC40B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BC40B3">
        <w:rPr>
          <w:rFonts w:ascii="メイリオ" w:eastAsia="メイリオ" w:hAnsi="メイリオ" w:hint="eastAsia"/>
          <w:b/>
          <w:sz w:val="24"/>
          <w:szCs w:val="20"/>
        </w:rPr>
        <w:t xml:space="preserve">　こどもアカデミー「子どものための哲学教室」</w:t>
      </w:r>
    </w:p>
    <w:p w14:paraId="6166A57B" w14:textId="77777777" w:rsidR="00BC40B3" w:rsidRPr="00D617E9" w:rsidRDefault="00BC40B3" w:rsidP="00BC40B3">
      <w:pPr>
        <w:snapToGrid w:val="0"/>
        <w:spacing w:line="209" w:lineRule="auto"/>
        <w:contextualSpacing/>
        <w:jc w:val="center"/>
        <w:rPr>
          <w:rFonts w:ascii="メイリオ" w:eastAsia="メイリオ" w:hAnsi="メイリオ" w:hint="eastAsia"/>
          <w:szCs w:val="21"/>
        </w:rPr>
      </w:pPr>
    </w:p>
    <w:p w14:paraId="44CF55D9" w14:textId="77777777" w:rsidR="00BC40B3" w:rsidRDefault="00BC40B3" w:rsidP="00BC40B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</w:p>
    <w:p w14:paraId="168707A2" w14:textId="0DDBD036" w:rsidR="00BC40B3" w:rsidRPr="00742C6E" w:rsidRDefault="00BC40B3" w:rsidP="00BC40B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553C84BA" w14:textId="77777777" w:rsidR="00BC40B3" w:rsidRPr="009A56C5" w:rsidRDefault="00BC40B3" w:rsidP="00BC40B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02"/>
        <w:gridCol w:w="6274"/>
      </w:tblGrid>
      <w:tr w:rsidR="00BC40B3" w:rsidRPr="00742C6E" w14:paraId="025EF49F" w14:textId="77777777" w:rsidTr="00F94344">
        <w:trPr>
          <w:trHeight w:val="635"/>
        </w:trPr>
        <w:tc>
          <w:tcPr>
            <w:tcW w:w="1696" w:type="dxa"/>
            <w:vAlign w:val="center"/>
          </w:tcPr>
          <w:p w14:paraId="0DBCBA3A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C40F0B4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BC40B3" w:rsidRPr="00742C6E" w14:paraId="070E6338" w14:textId="77777777" w:rsidTr="00F94344">
        <w:trPr>
          <w:trHeight w:val="635"/>
        </w:trPr>
        <w:tc>
          <w:tcPr>
            <w:tcW w:w="1696" w:type="dxa"/>
            <w:vAlign w:val="center"/>
          </w:tcPr>
          <w:p w14:paraId="0FDB3954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832FC85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BC40B3" w:rsidRPr="00742C6E" w14:paraId="7F171922" w14:textId="77777777" w:rsidTr="00F94344">
        <w:trPr>
          <w:trHeight w:val="635"/>
        </w:trPr>
        <w:tc>
          <w:tcPr>
            <w:tcW w:w="1696" w:type="dxa"/>
            <w:vAlign w:val="center"/>
          </w:tcPr>
          <w:p w14:paraId="4E011A35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B574C4E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BC40B3" w:rsidRPr="00742C6E" w14:paraId="3CAC9F33" w14:textId="77777777" w:rsidTr="00F94344">
        <w:trPr>
          <w:trHeight w:val="635"/>
        </w:trPr>
        <w:tc>
          <w:tcPr>
            <w:tcW w:w="1696" w:type="dxa"/>
            <w:vAlign w:val="center"/>
          </w:tcPr>
          <w:p w14:paraId="342C3486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1EE7C63C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BC40B3" w:rsidRPr="00742C6E" w14:paraId="6D60B7C3" w14:textId="77777777" w:rsidTr="00F94344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14:paraId="4564323B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2FE7DEF2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BC40B3" w:rsidRPr="00742C6E" w14:paraId="666675AB" w14:textId="77777777" w:rsidTr="00F94344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3276A97A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0D508E0E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BC40B3" w:rsidRPr="00742C6E" w14:paraId="06439977" w14:textId="77777777" w:rsidTr="00F94344">
        <w:trPr>
          <w:trHeight w:val="1196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03BCFF03" w14:textId="77777777" w:rsidR="00BC40B3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14:paraId="048FBA0F" w14:textId="77777777" w:rsidR="00BC40B3" w:rsidRPr="00DC2CB3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18E18C1F" w14:textId="77777777" w:rsidR="00BC40B3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>
              <w:rPr>
                <w:rFonts w:ascii="メイリオ" w:eastAsia="メイリオ" w:hAnsi="メイリオ" w:hint="eastAsia"/>
                <w:b/>
              </w:rPr>
              <w:t>７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１６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土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</w:t>
            </w:r>
            <w:r w:rsidRPr="0088650D">
              <w:rPr>
                <w:rFonts w:ascii="メイリオ" w:eastAsia="メイリオ" w:hAnsi="メイリオ"/>
                <w:b/>
              </w:rPr>
              <w:t>1</w:t>
            </w:r>
            <w:r>
              <w:rPr>
                <w:rFonts w:ascii="メイリオ" w:eastAsia="メイリオ" w:hAnsi="メイリオ" w:hint="eastAsia"/>
                <w:b/>
              </w:rPr>
              <w:t>0</w:t>
            </w:r>
            <w:r w:rsidRPr="0088650D">
              <w:rPr>
                <w:rFonts w:ascii="メイリオ" w:eastAsia="メイリオ" w:hAnsi="メイリオ"/>
                <w:b/>
              </w:rPr>
              <w:t>:</w:t>
            </w:r>
            <w:r>
              <w:rPr>
                <w:rFonts w:ascii="メイリオ" w:eastAsia="メイリオ" w:hAnsi="メイリオ" w:hint="eastAsia"/>
                <w:b/>
              </w:rPr>
              <w:t>00</w:t>
            </w:r>
            <w:r w:rsidRPr="0088650D">
              <w:rPr>
                <w:rFonts w:ascii="メイリオ" w:eastAsia="メイリオ" w:hAnsi="メイリオ"/>
                <w:b/>
              </w:rPr>
              <w:t>～1</w:t>
            </w:r>
            <w:r>
              <w:rPr>
                <w:rFonts w:ascii="メイリオ" w:eastAsia="メイリオ" w:hAnsi="メイリオ" w:hint="eastAsia"/>
                <w:b/>
              </w:rPr>
              <w:t>2</w:t>
            </w:r>
            <w:r w:rsidRPr="0088650D">
              <w:rPr>
                <w:rFonts w:ascii="メイリオ" w:eastAsia="メイリオ" w:hAnsi="メイリオ"/>
                <w:b/>
              </w:rPr>
              <w:t>:00</w:t>
            </w:r>
          </w:p>
          <w:p w14:paraId="1FC93D5B" w14:textId="77777777" w:rsidR="00BC40B3" w:rsidRPr="00A0167C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  <w:tr w:rsidR="00BC40B3" w:rsidRPr="00742C6E" w14:paraId="3031276F" w14:textId="77777777" w:rsidTr="00F94344">
        <w:trPr>
          <w:trHeight w:val="1736"/>
        </w:trPr>
        <w:tc>
          <w:tcPr>
            <w:tcW w:w="1696" w:type="dxa"/>
            <w:vAlign w:val="center"/>
          </w:tcPr>
          <w:p w14:paraId="6A630FB1" w14:textId="77777777" w:rsidR="00BC40B3" w:rsidRPr="00742C6E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5DF29B" w14:textId="77777777" w:rsidR="00BC40B3" w:rsidRPr="00A0167C" w:rsidRDefault="00BC40B3" w:rsidP="00F94344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3A3F894D" w14:textId="418B429B" w:rsidR="00BC40B3" w:rsidRPr="008F41E5" w:rsidRDefault="00BC40B3" w:rsidP="00BC40B3">
      <w:pPr>
        <w:snapToGrid w:val="0"/>
        <w:spacing w:line="209" w:lineRule="auto"/>
        <w:contextualSpacing/>
      </w:pPr>
    </w:p>
    <w:p w14:paraId="7E5E03BF" w14:textId="1CC2FCEC" w:rsidR="00CA6503" w:rsidRPr="008F41E5" w:rsidRDefault="00CA6503" w:rsidP="00BC40B3">
      <w:pPr>
        <w:snapToGrid w:val="0"/>
        <w:spacing w:line="209" w:lineRule="auto"/>
        <w:contextualSpacing/>
      </w:pPr>
    </w:p>
    <w:sectPr w:rsidR="00CA6503" w:rsidRPr="008F41E5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C40B3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E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7028-6A5D-4AD2-B871-BA78ECDD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A4A35603.dotm</Template>
  <TotalTime>59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24</cp:revision>
  <cp:lastPrinted>2021-06-08T02:04:00Z</cp:lastPrinted>
  <dcterms:created xsi:type="dcterms:W3CDTF">2021-06-29T09:45:00Z</dcterms:created>
  <dcterms:modified xsi:type="dcterms:W3CDTF">2022-06-06T04:53:00Z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